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62D465B" w14:textId="58121ECD" w:rsidR="00783AD9" w:rsidRPr="00783AD9" w:rsidRDefault="00783AD9" w:rsidP="00783AD9">
      <w:pPr>
        <w:pStyle w:val="Titolo3"/>
        <w:shd w:val="clear" w:color="auto" w:fill="F8F8F8"/>
        <w:spacing w:before="375" w:beforeAutospacing="0" w:after="150" w:afterAutospacing="0"/>
        <w:rPr>
          <w:color w:val="FF0000"/>
          <w:sz w:val="28"/>
          <w:szCs w:val="28"/>
        </w:rPr>
      </w:pPr>
      <w:r w:rsidRPr="00783AD9">
        <w:rPr>
          <w:color w:val="FF0000"/>
          <w:sz w:val="28"/>
          <w:szCs w:val="28"/>
        </w:rPr>
        <w:t>Master in gestione di centri preparto, conduzione di gruppi, supporto alla nascita e genitorialità</w:t>
      </w:r>
    </w:p>
    <w:p w14:paraId="19B17DEB" w14:textId="71F100A0" w:rsidR="000E3747" w:rsidRDefault="000E3747" w:rsidP="00783AD9">
      <w:r w:rsidRPr="000E3747">
        <w:rPr>
          <w:u w:val="single"/>
        </w:rPr>
        <w:t>Accreditamenti</w:t>
      </w:r>
      <w:r>
        <w:t>: Ministero della Salute</w:t>
      </w:r>
    </w:p>
    <w:p w14:paraId="493863E2" w14:textId="3BA2752B" w:rsidR="000E3747" w:rsidRPr="0032797D" w:rsidRDefault="000E3747">
      <w:pPr>
        <w:rPr>
          <w:rFonts w:eastAsia="Times New Roman" w:cstheme="minorHAnsi"/>
          <w:lang w:eastAsia="it-IT"/>
        </w:rPr>
      </w:pPr>
      <w:r w:rsidRPr="000E3747">
        <w:rPr>
          <w:u w:val="single"/>
        </w:rPr>
        <w:t>Crediti ECM</w:t>
      </w:r>
      <w:r>
        <w:t xml:space="preserve">: </w:t>
      </w:r>
      <w:r w:rsidR="00C53564">
        <w:t>42</w:t>
      </w:r>
    </w:p>
    <w:p w14:paraId="135CA1D5" w14:textId="79F2E071" w:rsidR="000E3747" w:rsidRDefault="000E3747">
      <w:r w:rsidRPr="000E3747">
        <w:rPr>
          <w:u w:val="single"/>
        </w:rPr>
        <w:t>Attestato</w:t>
      </w:r>
      <w:r>
        <w:t xml:space="preserve">: </w:t>
      </w:r>
      <w:r w:rsidR="00783AD9" w:rsidRPr="00783AD9">
        <w:t>Coordinatore corsi di accompagnamento alla nascita, conduzione di gruppi e genitorialità</w:t>
      </w:r>
    </w:p>
    <w:p w14:paraId="74130841" w14:textId="759938D9" w:rsidR="001B6415" w:rsidRDefault="000E3747">
      <w:r w:rsidRPr="000E3747">
        <w:rPr>
          <w:u w:val="single"/>
        </w:rPr>
        <w:t>Destinatari</w:t>
      </w:r>
      <w:r>
        <w:t xml:space="preserve">: </w:t>
      </w:r>
    </w:p>
    <w:p w14:paraId="0A0A3783" w14:textId="77777777" w:rsidR="00783AD9" w:rsidRPr="00783AD9" w:rsidRDefault="00783AD9" w:rsidP="00783AD9">
      <w:r w:rsidRPr="00783AD9">
        <w:t>La formazione è aperta a:</w:t>
      </w:r>
    </w:p>
    <w:p w14:paraId="450050E4" w14:textId="77777777" w:rsidR="00783AD9" w:rsidRPr="00783AD9" w:rsidRDefault="00783AD9" w:rsidP="00783AD9">
      <w:r w:rsidRPr="00783AD9">
        <w:t></w:t>
      </w:r>
      <w:r w:rsidRPr="00783AD9">
        <w:tab/>
        <w:t>Laureati in Psicologia;</w:t>
      </w:r>
    </w:p>
    <w:p w14:paraId="382C0C6D" w14:textId="77777777" w:rsidR="00783AD9" w:rsidRPr="00783AD9" w:rsidRDefault="00783AD9" w:rsidP="00783AD9">
      <w:r w:rsidRPr="00783AD9">
        <w:t></w:t>
      </w:r>
      <w:r w:rsidRPr="00783AD9">
        <w:tab/>
        <w:t>Laureati in Ostetricia;</w:t>
      </w:r>
    </w:p>
    <w:p w14:paraId="0CE58406" w14:textId="77777777" w:rsidR="00783AD9" w:rsidRPr="00783AD9" w:rsidRDefault="00783AD9" w:rsidP="00783AD9">
      <w:r w:rsidRPr="00783AD9">
        <w:t></w:t>
      </w:r>
      <w:r w:rsidRPr="00783AD9">
        <w:tab/>
        <w:t>Psicoterapeuti;</w:t>
      </w:r>
    </w:p>
    <w:p w14:paraId="5C068629" w14:textId="77777777" w:rsidR="00783AD9" w:rsidRPr="00783AD9" w:rsidRDefault="00783AD9" w:rsidP="00783AD9">
      <w:r w:rsidRPr="00783AD9">
        <w:t></w:t>
      </w:r>
      <w:r w:rsidRPr="00783AD9">
        <w:tab/>
        <w:t>Studenti o laureandi in Psicologia;</w:t>
      </w:r>
    </w:p>
    <w:p w14:paraId="0155C4A4" w14:textId="77777777" w:rsidR="00783AD9" w:rsidRPr="00783AD9" w:rsidRDefault="00783AD9" w:rsidP="00783AD9">
      <w:r w:rsidRPr="00783AD9">
        <w:t></w:t>
      </w:r>
      <w:r w:rsidRPr="00783AD9">
        <w:tab/>
        <w:t>Studenti o laureandi in Ostetricia;</w:t>
      </w:r>
    </w:p>
    <w:p w14:paraId="74F816AC" w14:textId="526570B7" w:rsidR="00783AD9" w:rsidRPr="00783AD9" w:rsidRDefault="00783AD9" w:rsidP="00783AD9">
      <w:r w:rsidRPr="00783AD9">
        <w:t>provenienti da qualsiasi Università italiana o straniera equipollente.</w:t>
      </w:r>
    </w:p>
    <w:p w14:paraId="4F6E723B" w14:textId="3C6C1E9A" w:rsidR="000E3747" w:rsidRDefault="000E3747">
      <w:r w:rsidRPr="000E3747">
        <w:rPr>
          <w:u w:val="single"/>
        </w:rPr>
        <w:t>Modalità di erogazione</w:t>
      </w:r>
      <w:r>
        <w:t xml:space="preserve">: </w:t>
      </w:r>
      <w:r w:rsidR="0032797D">
        <w:t>webinar</w:t>
      </w:r>
      <w:r w:rsidR="00783AD9">
        <w:t xml:space="preserve"> + in aula (Milano)</w:t>
      </w:r>
    </w:p>
    <w:p w14:paraId="5B211AD2" w14:textId="77777777" w:rsidR="000E3747" w:rsidRDefault="000E3747"/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00F3533B" w14:textId="77777777" w:rsidR="00783AD9" w:rsidRPr="00783AD9" w:rsidRDefault="00783AD9" w:rsidP="00783AD9">
      <w:pPr>
        <w:pStyle w:val="pa1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3A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Frequentare un corso di accompagnamento alla nascita quando si è in stato interessante è un atto di prevenzione primaria, ma spesso chi tiene questi corsi non ha una formazione completa e appropriata rispetto alla complessità del fenomeno nascita e del periodo perinatale. Spesso i corsi preparto vengono condotti in ospedale solo da ostetriche o solo da psicologhe, senza il coinvolgimento dei padri, se non per visitare la sala parto, in orari lavorativi e rivolto solo alle mamme all’ultimo mese di gravidanza. I temi vengono trattati solo dal punto di vista teorico, al limite strettamente biologico e del processo. La complessità dei meccanismi </w:t>
      </w:r>
      <w:proofErr w:type="spellStart"/>
      <w:r w:rsidRPr="00783AD9">
        <w:rPr>
          <w:rFonts w:asciiTheme="minorHAnsi" w:eastAsiaTheme="minorHAnsi" w:hAnsiTheme="minorHAnsi" w:cstheme="minorBidi"/>
          <w:sz w:val="22"/>
          <w:szCs w:val="22"/>
          <w:lang w:eastAsia="en-US"/>
        </w:rPr>
        <w:t>bio</w:t>
      </w:r>
      <w:proofErr w:type="spellEnd"/>
      <w:r w:rsidRPr="00783AD9">
        <w:rPr>
          <w:rFonts w:asciiTheme="minorHAnsi" w:eastAsiaTheme="minorHAnsi" w:hAnsiTheme="minorHAnsi" w:cstheme="minorBidi"/>
          <w:sz w:val="22"/>
          <w:szCs w:val="22"/>
          <w:lang w:eastAsia="en-US"/>
        </w:rPr>
        <w:t>-psico-sociali che coinvolgono e stravolgono la coppia sia durante la gravidanza che nel post-parto viene spesso dimenticata.</w:t>
      </w:r>
    </w:p>
    <w:p w14:paraId="11CCBFB3" w14:textId="77777777" w:rsidR="00783AD9" w:rsidRPr="00783AD9" w:rsidRDefault="00783AD9" w:rsidP="00783AD9">
      <w:pPr>
        <w:pStyle w:val="pa1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3A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nuovo contesto culturale ha bisogno di uno sguardo più completo sul fenomeno nascita, con uno sguardo sulla connessione sessualità e parto, di comprendere come mente e corpo sono strettamente collegati, di coinvolgere da subito la figura paterna/partner e di potenziare al massimo il vissuto del parto come un’occasione di rinascita relazionale unica nella vita, che è un peccato sprecare perché non informati adeguatamente. </w:t>
      </w:r>
    </w:p>
    <w:p w14:paraId="09C89EB9" w14:textId="77777777" w:rsidR="00783AD9" w:rsidRDefault="00783AD9" w:rsidP="00783AD9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3AD9">
        <w:rPr>
          <w:rFonts w:asciiTheme="minorHAnsi" w:eastAsiaTheme="minorHAnsi" w:hAnsiTheme="minorHAnsi" w:cstheme="minorBidi"/>
          <w:sz w:val="22"/>
          <w:szCs w:val="22"/>
          <w:lang w:eastAsia="en-US"/>
        </w:rPr>
        <w:t>Il personale sanitario che svolge questi corsi, oltre a conoscere la fisiologia della gravidanza e del parto, deve essere a conoscenza di epigenetica, processi psicologici perinatali e agire nella prevenzione di divorzi e depressioni post-parto. Il corso di accompagnamento alla nascita deve essere strutturato adeguatamente per poter affrontare tutte le tematiche fondamentali al benessere attorno e nella nascita, essere rivolto alla coppia e preparare anche alla genitorialità che accompagnerà per tutta la vita quel nucleo famigliare. In questi corsi si racchiude la possibilità e l’occasione, troppo preziosa, per fare prevenzione e diffondere informazioni sulla nascita e per il futuro delle nuove generazioni.</w:t>
      </w:r>
    </w:p>
    <w:p w14:paraId="66908167" w14:textId="7B586932" w:rsidR="000B4AD6" w:rsidRPr="001B6415" w:rsidRDefault="000B4AD6" w:rsidP="00783AD9">
      <w:pPr>
        <w:pStyle w:val="pa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641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br/>
        <w:t>SBOCCHI LAVORATIVI</w:t>
      </w:r>
    </w:p>
    <w:p w14:paraId="63EDBA3C" w14:textId="76FED9C1" w:rsidR="00B1276C" w:rsidRDefault="00783AD9">
      <w:r w:rsidRPr="00783AD9">
        <w:t xml:space="preserve">Dopo la formazione l’allievo potrà condurre corsi </w:t>
      </w:r>
      <w:proofErr w:type="spellStart"/>
      <w:r w:rsidRPr="00783AD9">
        <w:t>pre</w:t>
      </w:r>
      <w:proofErr w:type="spellEnd"/>
      <w:r w:rsidRPr="00783AD9">
        <w:t>-parto in ospedale, in consultorio, in casa maternità, privatamente, in piscine, palestre, centri medici, ovunque ci sia la possibilità di fare prevenzione e di preparare al meglio le coppie in attesa.</w:t>
      </w:r>
    </w:p>
    <w:p w14:paraId="049100FC" w14:textId="77777777" w:rsidR="000E3747" w:rsidRDefault="000E3747">
      <w:r w:rsidRPr="000E3747">
        <w:rPr>
          <w:u w:val="single"/>
        </w:rPr>
        <w:t>Calendario</w:t>
      </w:r>
      <w:r>
        <w:t>:</w:t>
      </w:r>
    </w:p>
    <w:p w14:paraId="49DF790C" w14:textId="2E744575" w:rsidR="000E3747" w:rsidRDefault="00783AD9">
      <w:r>
        <w:t>7, 14,21, 28 settembre</w:t>
      </w:r>
      <w:r w:rsidR="001B6415">
        <w:t xml:space="preserve"> 20</w:t>
      </w:r>
      <w:r w:rsidR="0032797D">
        <w:t>2</w:t>
      </w:r>
      <w:r w:rsidR="00C53564">
        <w:t>4</w:t>
      </w:r>
    </w:p>
    <w:p w14:paraId="42C84A31" w14:textId="60206CFF" w:rsidR="00783AD9" w:rsidRDefault="00783AD9">
      <w:r>
        <w:t>19, 26 ottobre 2024</w:t>
      </w:r>
    </w:p>
    <w:p w14:paraId="18C27FC7" w14:textId="5FF1D874" w:rsidR="00F13797" w:rsidRDefault="00783AD9">
      <w:r>
        <w:t>9, 16, 23 novembre 2024</w:t>
      </w:r>
    </w:p>
    <w:p w14:paraId="1D338F5D" w14:textId="77777777" w:rsidR="000E3747" w:rsidRDefault="000E3747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4A6E16EE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056045" w:rsidRPr="00056045">
        <w:t xml:space="preserve"> </w:t>
      </w:r>
      <w:hyperlink r:id="rId6" w:history="1">
        <w:r w:rsidR="00783AD9" w:rsidRPr="00A36E64">
          <w:rPr>
            <w:rStyle w:val="Collegamentoipertestuale"/>
          </w:rPr>
          <w:t>https://www.psicologilombardia.it/formazione/master-in-gestione-di-centri-preparto</w:t>
        </w:r>
      </w:hyperlink>
      <w:r w:rsidR="00783AD9">
        <w:t xml:space="preserve"> </w:t>
      </w:r>
    </w:p>
    <w:sectPr w:rsidR="00A13F91" w:rsidRPr="000E37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FB32" w14:textId="77777777" w:rsidR="00AA2733" w:rsidRDefault="00AA2733" w:rsidP="000E3747">
      <w:pPr>
        <w:spacing w:after="0" w:line="240" w:lineRule="auto"/>
      </w:pPr>
      <w:r>
        <w:separator/>
      </w:r>
    </w:p>
  </w:endnote>
  <w:endnote w:type="continuationSeparator" w:id="0">
    <w:p w14:paraId="4CE87B38" w14:textId="77777777" w:rsidR="00AA2733" w:rsidRDefault="00AA2733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2FFE" w14:textId="77777777" w:rsidR="00AA2733" w:rsidRDefault="00AA2733" w:rsidP="000E3747">
      <w:pPr>
        <w:spacing w:after="0" w:line="240" w:lineRule="auto"/>
      </w:pPr>
      <w:r>
        <w:separator/>
      </w:r>
    </w:p>
  </w:footnote>
  <w:footnote w:type="continuationSeparator" w:id="0">
    <w:p w14:paraId="65730DFA" w14:textId="77777777" w:rsidR="00AA2733" w:rsidRDefault="00AA2733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6045"/>
    <w:rsid w:val="000B4AD6"/>
    <w:rsid w:val="000E3747"/>
    <w:rsid w:val="000F45AC"/>
    <w:rsid w:val="001B6415"/>
    <w:rsid w:val="001F01A0"/>
    <w:rsid w:val="002A335E"/>
    <w:rsid w:val="003075BF"/>
    <w:rsid w:val="0032797D"/>
    <w:rsid w:val="003E68C0"/>
    <w:rsid w:val="00410214"/>
    <w:rsid w:val="005D2869"/>
    <w:rsid w:val="00775944"/>
    <w:rsid w:val="00783AD9"/>
    <w:rsid w:val="00903F02"/>
    <w:rsid w:val="009D66EA"/>
    <w:rsid w:val="00A13F91"/>
    <w:rsid w:val="00AA2733"/>
    <w:rsid w:val="00B1276C"/>
    <w:rsid w:val="00B65B84"/>
    <w:rsid w:val="00B74BFD"/>
    <w:rsid w:val="00C53564"/>
    <w:rsid w:val="00D75C59"/>
    <w:rsid w:val="00F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83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AD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master-in-gestione-di-centri-prepar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2023-12-04T15:23:00Z</dcterms:created>
  <dcterms:modified xsi:type="dcterms:W3CDTF">2023-12-04T15:25:00Z</dcterms:modified>
</cp:coreProperties>
</file>