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479F8A9F" w:rsidR="000E3747" w:rsidRDefault="007F2742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Congresso</w:t>
      </w:r>
    </w:p>
    <w:p w14:paraId="50DB4625" w14:textId="3311AFF3" w:rsidR="003123AA" w:rsidRPr="003123AA" w:rsidRDefault="007F2742" w:rsidP="003123AA">
      <w:pPr>
        <w:jc w:val="center"/>
        <w:rPr>
          <w:color w:val="FF0000"/>
          <w:u w:val="single"/>
        </w:rPr>
      </w:pPr>
      <w:r>
        <w:rPr>
          <w:b/>
          <w:color w:val="FF0000"/>
          <w:sz w:val="28"/>
          <w:szCs w:val="28"/>
        </w:rPr>
        <w:t>EMBODIMENT SUMMIT</w:t>
      </w:r>
      <w:r w:rsidR="009C6229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Il “corpo” tra mindfulness, PNEI, neuroscienze e medicina quantistica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4E95BC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7F2742">
        <w:t>6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5A4DE807" w14:textId="77777777" w:rsidR="007F2742" w:rsidRDefault="007F2742" w:rsidP="007F2742">
      <w:pPr>
        <w:shd w:val="clear" w:color="auto" w:fill="FFFFFF"/>
        <w:jc w:val="both"/>
      </w:pPr>
      <w:r>
        <w:t>L'evento è accessibile a:</w:t>
      </w:r>
    </w:p>
    <w:p w14:paraId="79CB33D9" w14:textId="77777777" w:rsidR="007F2742" w:rsidRDefault="007F2742" w:rsidP="007F2742">
      <w:pPr>
        <w:shd w:val="clear" w:color="auto" w:fill="FFFFFF"/>
        <w:jc w:val="both"/>
      </w:pPr>
      <w:r>
        <w:t>- Laureati in Psicologia;</w:t>
      </w:r>
    </w:p>
    <w:p w14:paraId="03910DD6" w14:textId="77777777" w:rsidR="007F2742" w:rsidRDefault="007F2742" w:rsidP="007F2742">
      <w:pPr>
        <w:shd w:val="clear" w:color="auto" w:fill="FFFFFF"/>
        <w:jc w:val="both"/>
      </w:pPr>
      <w:r>
        <w:t>- Laureati in Medicina;</w:t>
      </w:r>
    </w:p>
    <w:p w14:paraId="6ECC83E9" w14:textId="77777777" w:rsidR="007F2742" w:rsidRDefault="007F2742" w:rsidP="007F2742">
      <w:pPr>
        <w:shd w:val="clear" w:color="auto" w:fill="FFFFFF"/>
        <w:jc w:val="both"/>
      </w:pPr>
      <w:r>
        <w:t>- Laureati in TNPEE;</w:t>
      </w:r>
    </w:p>
    <w:p w14:paraId="36ED7230" w14:textId="77777777" w:rsidR="007F2742" w:rsidRDefault="007F2742" w:rsidP="007F2742">
      <w:pPr>
        <w:shd w:val="clear" w:color="auto" w:fill="FFFFFF"/>
        <w:jc w:val="both"/>
      </w:pPr>
      <w:r>
        <w:t>- Laureati in Fisioterapia;</w:t>
      </w:r>
    </w:p>
    <w:p w14:paraId="4E426EAF" w14:textId="77777777" w:rsidR="007F2742" w:rsidRDefault="007F2742" w:rsidP="007F2742">
      <w:pPr>
        <w:shd w:val="clear" w:color="auto" w:fill="FFFFFF"/>
        <w:jc w:val="both"/>
      </w:pPr>
      <w:r>
        <w:t>- Laureati in Educazione Professionale;</w:t>
      </w:r>
    </w:p>
    <w:p w14:paraId="659D01D8" w14:textId="77777777" w:rsidR="007F2742" w:rsidRDefault="007F2742" w:rsidP="007F2742">
      <w:pPr>
        <w:shd w:val="clear" w:color="auto" w:fill="FFFFFF"/>
        <w:jc w:val="both"/>
      </w:pPr>
      <w:r>
        <w:t>- Logopedisti</w:t>
      </w:r>
    </w:p>
    <w:p w14:paraId="535CA63E" w14:textId="77777777" w:rsidR="007F2742" w:rsidRDefault="007F2742" w:rsidP="007F2742">
      <w:pPr>
        <w:shd w:val="clear" w:color="auto" w:fill="FFFFFF"/>
        <w:jc w:val="both"/>
      </w:pPr>
      <w:r>
        <w:t>- Nutrizionisti</w:t>
      </w:r>
    </w:p>
    <w:p w14:paraId="24626C25" w14:textId="77777777" w:rsidR="007F2742" w:rsidRDefault="007F2742" w:rsidP="007F2742">
      <w:pPr>
        <w:shd w:val="clear" w:color="auto" w:fill="FFFFFF"/>
        <w:jc w:val="both"/>
      </w:pPr>
      <w:r>
        <w:t>- Dietisti</w:t>
      </w:r>
    </w:p>
    <w:p w14:paraId="6EDB9630" w14:textId="77777777" w:rsidR="007F2742" w:rsidRDefault="007F2742" w:rsidP="007F2742">
      <w:pPr>
        <w:shd w:val="clear" w:color="auto" w:fill="FFFFFF"/>
        <w:jc w:val="both"/>
      </w:pPr>
      <w:r>
        <w:t>- Biologi</w:t>
      </w:r>
    </w:p>
    <w:p w14:paraId="7CB703CF" w14:textId="77777777" w:rsidR="007F2742" w:rsidRDefault="007F2742" w:rsidP="007F2742">
      <w:pPr>
        <w:shd w:val="clear" w:color="auto" w:fill="FFFFFF"/>
        <w:jc w:val="both"/>
      </w:pPr>
      <w:r>
        <w:t>- Fisici</w:t>
      </w:r>
    </w:p>
    <w:p w14:paraId="49960EE5" w14:textId="44591855" w:rsidR="00EA76A0" w:rsidRPr="00EA76A0" w:rsidRDefault="000E3747" w:rsidP="007F2742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7F2742">
        <w:rPr>
          <w:rFonts w:cs="Libel Suit"/>
          <w:color w:val="000000"/>
          <w:sz w:val="23"/>
          <w:szCs w:val="23"/>
        </w:rPr>
        <w:t>RES – Roma (zona Piazza di Spagna)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D537F14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L'idea di "</w:t>
      </w:r>
      <w:proofErr w:type="spellStart"/>
      <w:r w:rsidRPr="007F2742">
        <w:rPr>
          <w:rFonts w:cs="Libel Suit"/>
          <w:color w:val="000000"/>
          <w:sz w:val="23"/>
          <w:szCs w:val="23"/>
        </w:rPr>
        <w:t>embodiment</w:t>
      </w:r>
      <w:proofErr w:type="spellEnd"/>
      <w:r w:rsidRPr="007F2742">
        <w:rPr>
          <w:rFonts w:cs="Libel Suit"/>
          <w:color w:val="000000"/>
          <w:sz w:val="23"/>
          <w:szCs w:val="23"/>
        </w:rPr>
        <w:t xml:space="preserve">" si manifesta in diverse discipline </w:t>
      </w:r>
      <w:proofErr w:type="gramStart"/>
      <w:r w:rsidRPr="007F2742">
        <w:rPr>
          <w:rFonts w:cs="Libel Suit"/>
          <w:color w:val="000000"/>
          <w:sz w:val="23"/>
          <w:szCs w:val="23"/>
        </w:rPr>
        <w:t>come  la</w:t>
      </w:r>
      <w:proofErr w:type="gramEnd"/>
      <w:r w:rsidRPr="007F2742">
        <w:rPr>
          <w:rFonts w:cs="Libel Suit"/>
          <w:color w:val="000000"/>
          <w:sz w:val="23"/>
          <w:szCs w:val="23"/>
        </w:rPr>
        <w:t xml:space="preserve"> mindfulness, la PNEI, le neuroscienze e la medicina quantistica; ognuna con un suo specifico significato. </w:t>
      </w:r>
    </w:p>
    <w:p w14:paraId="573EE3D4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 xml:space="preserve">Nonostante le sfumature differenti, queste discipline condividono una prospettiva comune: il riconoscimento dell'importanza del corpo nella nostra esperienza e </w:t>
      </w:r>
      <w:proofErr w:type="gramStart"/>
      <w:r w:rsidRPr="007F2742">
        <w:rPr>
          <w:rFonts w:cs="Libel Suit"/>
          <w:color w:val="000000"/>
          <w:sz w:val="23"/>
          <w:szCs w:val="23"/>
        </w:rPr>
        <w:t>nella  comprensione</w:t>
      </w:r>
      <w:proofErr w:type="gramEnd"/>
      <w:r w:rsidRPr="007F2742">
        <w:rPr>
          <w:rFonts w:cs="Libel Suit"/>
          <w:color w:val="000000"/>
          <w:sz w:val="23"/>
          <w:szCs w:val="23"/>
        </w:rPr>
        <w:t xml:space="preserve"> del mondo.</w:t>
      </w:r>
    </w:p>
    <w:p w14:paraId="22B71362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</w:p>
    <w:p w14:paraId="646F687F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Nelle neuroscienze, l'"</w:t>
      </w:r>
      <w:proofErr w:type="spellStart"/>
      <w:r w:rsidRPr="007F2742">
        <w:rPr>
          <w:rFonts w:cs="Libel Suit"/>
          <w:color w:val="000000"/>
          <w:sz w:val="23"/>
          <w:szCs w:val="23"/>
        </w:rPr>
        <w:t>embodiment</w:t>
      </w:r>
      <w:proofErr w:type="spellEnd"/>
      <w:r w:rsidRPr="007F2742">
        <w:rPr>
          <w:rFonts w:cs="Libel Suit"/>
          <w:color w:val="000000"/>
          <w:sz w:val="23"/>
          <w:szCs w:val="23"/>
        </w:rPr>
        <w:t>" si riferisce all'idea che il cervello e il corpo siano strettamente interconnessi e che la nostra esperienza sia modulata dalle attività cerebrali e dal corpo stesso. Le teorie dell'</w:t>
      </w:r>
      <w:proofErr w:type="spellStart"/>
      <w:r w:rsidRPr="007F2742">
        <w:rPr>
          <w:rFonts w:cs="Libel Suit"/>
          <w:color w:val="000000"/>
          <w:sz w:val="23"/>
          <w:szCs w:val="23"/>
        </w:rPr>
        <w:t>embodiment</w:t>
      </w:r>
      <w:proofErr w:type="spellEnd"/>
      <w:r w:rsidRPr="007F2742">
        <w:rPr>
          <w:rFonts w:cs="Libel Suit"/>
          <w:color w:val="000000"/>
          <w:sz w:val="23"/>
          <w:szCs w:val="23"/>
        </w:rPr>
        <w:t xml:space="preserve"> nelle neuroscienze enfatizzano il ruolo del corpo e dell'azione fisica nella formazione delle nostre esperienze cognitive, emotive e sensoriali. Ad esempio, il movimento corporeo può influenzare la percezione, la memoria e le emozioni.</w:t>
      </w:r>
    </w:p>
    <w:p w14:paraId="2108BE6F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La mindfulness abbraccia l'"</w:t>
      </w:r>
      <w:proofErr w:type="spellStart"/>
      <w:r w:rsidRPr="007F2742">
        <w:rPr>
          <w:rFonts w:cs="Libel Suit"/>
          <w:color w:val="000000"/>
          <w:sz w:val="23"/>
          <w:szCs w:val="23"/>
        </w:rPr>
        <w:t>embodiment</w:t>
      </w:r>
      <w:proofErr w:type="spellEnd"/>
      <w:r w:rsidRPr="007F2742">
        <w:rPr>
          <w:rFonts w:cs="Libel Suit"/>
          <w:color w:val="000000"/>
          <w:sz w:val="23"/>
          <w:szCs w:val="23"/>
        </w:rPr>
        <w:t>" come la consapevolezza e l'attenzione al corpo nel momento presente. Essa ci invita a connetterci con le sensazioni fisiche e le esperienze corporee, coltivando una maggiore consapevolezza del nostro stato interno e dell'ambiente circostante.</w:t>
      </w:r>
    </w:p>
    <w:p w14:paraId="677E6A2F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Nella PNEI (psiconeuroendocrinoimmunologia) l'"</w:t>
      </w:r>
      <w:proofErr w:type="spellStart"/>
      <w:r w:rsidRPr="007F2742">
        <w:rPr>
          <w:rFonts w:cs="Libel Suit"/>
          <w:color w:val="000000"/>
          <w:sz w:val="23"/>
          <w:szCs w:val="23"/>
        </w:rPr>
        <w:t>embodiment</w:t>
      </w:r>
      <w:proofErr w:type="spellEnd"/>
      <w:r w:rsidRPr="007F2742">
        <w:rPr>
          <w:rFonts w:cs="Libel Suit"/>
          <w:color w:val="000000"/>
          <w:sz w:val="23"/>
          <w:szCs w:val="23"/>
        </w:rPr>
        <w:t>" indica l'integrazione dei processi psicologici, neurologici, endocrini e immunitari all'interno dell'organismo. Questa prospettiva sottolinea l'interconnessione tra mente e corpo, riconoscendo che gli aspetti psicologici, come lo stress e le emozioni, possono influenzare il funzionamento del sistema nervoso, del sistema endocrino e del sistema immunitario.</w:t>
      </w:r>
    </w:p>
    <w:p w14:paraId="77BC8050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lastRenderedPageBreak/>
        <w:t>Infine, nella medicina quantistica, il corpo fisico non è separabile dalla sua dimensione energetico-informazionale e mentale, essendo sede di processi quantistici che interagiscono anche con quelli sovraordinati della realtà esterna. Tali teorie ricevono sempre più conferme da fisici e da biofisici che si occupano della applicazione di alcuni principi quantistici nell'organismo umano per migliorare la salute e le cure. Ne scaturiscono metodiche terapeutiche e salutistiche integrabili nelle cure mediche e nelle psicoterapie.</w:t>
      </w:r>
    </w:p>
    <w:p w14:paraId="159364D7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</w:p>
    <w:p w14:paraId="5290559C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Nuovi equilibri, nuovi rapporti, riorganizzazioni inattese dopo la pandemia; tutto questo non può che farci rimettere al centro il dibattito sul benessere a 360 gradi. </w:t>
      </w:r>
    </w:p>
    <w:p w14:paraId="063122C8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Occorrono competenze trasversali, un lavoro sinergico, una visione del tutto nuova dell’approccio alla persona e alle cure. </w:t>
      </w:r>
    </w:p>
    <w:p w14:paraId="261015B8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La salute del nostro corpo passa attraverso la mente, la psiche ed il corpo, non soltanto il corpo. </w:t>
      </w:r>
    </w:p>
    <w:p w14:paraId="521DFD1F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Il benessere mentale è strettamente connesso al benessere fisico, ecco perché l’esigenza di un congresso in presenza, dove ascoltare, vedere, confrontarsi e dibattere su temi quanto mai attuali. </w:t>
      </w:r>
    </w:p>
    <w:p w14:paraId="638480D3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Uno dei compiti dell’intervento terapeutico è quello di favorire la comunicazione armonica tra mente e corpo, e sosteniamo sempre di più sia un lavoro sulla psiche, sia un lavoro sul corpo che sfocia armonicamente nell’unità indissolubile di mente, corpo e relazione.</w:t>
      </w:r>
    </w:p>
    <w:p w14:paraId="6D4F1470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Al centro la persona, tuttavia, spesso non siamo del tutto preparati e talvolta non sappiamo neppure con chi preparaci ed equipaggiarci bene per curare bene. </w:t>
      </w:r>
    </w:p>
    <w:p w14:paraId="0DCFFB36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Il 15 Giugno 2024 avrete l’opportunità di beneficiare di tutto questo: come professionisti siamo chiamati ad un confronto concreto e vivo sul tema. </w:t>
      </w:r>
    </w:p>
    <w:p w14:paraId="7EE4F718" w14:textId="77777777" w:rsidR="007F2742" w:rsidRPr="007F2742" w:rsidRDefault="007F2742" w:rsidP="007F2742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7F2742">
        <w:rPr>
          <w:rFonts w:cs="Libel Suit"/>
          <w:color w:val="000000"/>
          <w:sz w:val="23"/>
          <w:szCs w:val="23"/>
        </w:rPr>
        <w:t>Il congresso sarà un’occasione di ascolto e di scambio tra professionisti che utilizzano la Mindfulness, la Medicina Quantistica, le Neuroscienze, la PNEI e la Neuropsicologia del benessere sia nel campo della salute che del benessere. 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58A58CAB" w14:textId="14A5E260" w:rsidR="009C6229" w:rsidRDefault="00B85329" w:rsidP="00B85329">
      <w:pPr>
        <w:spacing w:before="120"/>
      </w:pPr>
      <w:r w:rsidRPr="00220654">
        <w:t>L</w:t>
      </w:r>
      <w:r w:rsidR="000B71DD">
        <w:t xml:space="preserve">’evento </w:t>
      </w:r>
      <w:r w:rsidRPr="00220654">
        <w:t>si svolger</w:t>
      </w:r>
      <w:r w:rsidR="000B71DD">
        <w:t>à</w:t>
      </w:r>
      <w:r w:rsidR="009C6229">
        <w:t xml:space="preserve"> il</w:t>
      </w:r>
      <w:r w:rsidR="000B71DD">
        <w:t xml:space="preserve"> </w:t>
      </w:r>
      <w:r w:rsidR="009C6229">
        <w:t>15/06/202</w:t>
      </w:r>
      <w:r w:rsidR="00D8328C">
        <w:t>4</w:t>
      </w:r>
      <w:r w:rsidR="009C6229">
        <w:t xml:space="preserve"> </w:t>
      </w:r>
      <w:r w:rsidR="000B71DD">
        <w:t>dalle ore 9.00 alle ore 18.30</w:t>
      </w:r>
    </w:p>
    <w:p w14:paraId="6D4E61DE" w14:textId="77777777" w:rsidR="002E2EFE" w:rsidRPr="00220654" w:rsidRDefault="002E2EF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70D9DE1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0B71DD" w:rsidRPr="003E4851">
          <w:rPr>
            <w:rStyle w:val="Collegamentoipertestuale"/>
          </w:rPr>
          <w:t>https://www.psicologilombardia.it/formazione/embodiment-summit</w:t>
        </w:r>
      </w:hyperlink>
      <w:r w:rsidR="000B71DD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B71DD"/>
    <w:rsid w:val="000E3747"/>
    <w:rsid w:val="000E48D6"/>
    <w:rsid w:val="00220654"/>
    <w:rsid w:val="002E2EFE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7F2742"/>
    <w:rsid w:val="00830BDF"/>
    <w:rsid w:val="008B6607"/>
    <w:rsid w:val="009C6229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D8328C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embodiment-sum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7</cp:revision>
  <dcterms:created xsi:type="dcterms:W3CDTF">2022-07-19T06:40:00Z</dcterms:created>
  <dcterms:modified xsi:type="dcterms:W3CDTF">2023-09-04T10:00:00Z</dcterms:modified>
</cp:coreProperties>
</file>