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0E49EBE5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</w:t>
      </w:r>
      <w:r w:rsidR="009F7B73">
        <w:rPr>
          <w:b/>
          <w:bCs/>
          <w:color w:val="FF0000"/>
          <w:sz w:val="28"/>
          <w:szCs w:val="28"/>
        </w:rPr>
        <w:t>di Specializzazione</w:t>
      </w:r>
      <w:r w:rsidRPr="000E3747">
        <w:rPr>
          <w:b/>
          <w:bCs/>
          <w:color w:val="FF0000"/>
          <w:sz w:val="28"/>
          <w:szCs w:val="28"/>
        </w:rPr>
        <w:t xml:space="preserve"> in </w:t>
      </w:r>
      <w:r w:rsidR="00C16519">
        <w:rPr>
          <w:b/>
          <w:bCs/>
          <w:color w:val="FF0000"/>
          <w:sz w:val="28"/>
          <w:szCs w:val="28"/>
        </w:rPr>
        <w:t>NEUROPSICOMOTRICITA’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48D57611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C16519">
        <w:t>100</w:t>
      </w:r>
    </w:p>
    <w:p w14:paraId="135CA1D5" w14:textId="3EC260C6" w:rsidR="000E3747" w:rsidRDefault="000E3747">
      <w:r w:rsidRPr="000E3747">
        <w:rPr>
          <w:u w:val="single"/>
        </w:rPr>
        <w:t>Attestato</w:t>
      </w:r>
      <w:r>
        <w:t xml:space="preserve">: </w:t>
      </w:r>
      <w:r w:rsidR="009F7B73">
        <w:t xml:space="preserve">Psicologo </w:t>
      </w:r>
      <w:r w:rsidR="00C16519">
        <w:t xml:space="preserve">Neuropsicomotricista (laureati magistrali), </w:t>
      </w:r>
      <w:r w:rsidR="00C16519" w:rsidRPr="00C16519">
        <w:t>"Dottore in Tecniche Psicologiche-Neuropsicomotricista"</w:t>
      </w:r>
      <w:r w:rsidR="00C16519" w:rsidRPr="00C16519">
        <w:t xml:space="preserve"> (laureati triennali), </w:t>
      </w:r>
      <w:r w:rsidR="00C16519" w:rsidRPr="00C16519">
        <w:t>"Competenza in Neuropsicomotricità"</w:t>
      </w:r>
      <w:r w:rsidR="00C16519" w:rsidRPr="00C16519">
        <w:t xml:space="preserve"> (studenti, psicologi non iscritti all’Albo).</w:t>
      </w:r>
    </w:p>
    <w:p w14:paraId="56133FAD" w14:textId="7A525245" w:rsidR="009F7B73" w:rsidRPr="009F7B73" w:rsidRDefault="000E3747" w:rsidP="009F7B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747">
        <w:rPr>
          <w:u w:val="single"/>
        </w:rPr>
        <w:t>Destinatari</w:t>
      </w:r>
      <w:r>
        <w:t xml:space="preserve">: </w:t>
      </w:r>
      <w:r w:rsidR="009F7B73" w:rsidRPr="009F7B73">
        <w:rPr>
          <w:rFonts w:asciiTheme="minorHAnsi" w:eastAsiaTheme="minorHAnsi" w:hAnsiTheme="minorHAnsi" w:cstheme="minorBidi"/>
          <w:sz w:val="22"/>
          <w:szCs w:val="22"/>
          <w:lang w:eastAsia="en-US"/>
        </w:rPr>
        <w:t>Laureati in Psicologia</w:t>
      </w:r>
      <w:r w:rsidR="00C16519">
        <w:rPr>
          <w:rFonts w:asciiTheme="minorHAnsi" w:eastAsiaTheme="minorHAnsi" w:hAnsiTheme="minorHAnsi" w:cstheme="minorBidi"/>
          <w:sz w:val="22"/>
          <w:szCs w:val="22"/>
          <w:lang w:eastAsia="en-US"/>
        </w:rPr>
        <w:t>, studenti di Psicologia</w:t>
      </w:r>
      <w:r w:rsidR="009F7B73" w:rsidRPr="009F7B7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80CECCB" w14:textId="77777777" w:rsidR="00C16519" w:rsidRDefault="00C16519"/>
    <w:p w14:paraId="4F6E723B" w14:textId="08FE2C26" w:rsidR="000E3747" w:rsidRDefault="000E3747">
      <w:r w:rsidRPr="000E3747">
        <w:rPr>
          <w:u w:val="single"/>
        </w:rPr>
        <w:t>Modalità di erogazione</w:t>
      </w:r>
      <w:r>
        <w:t xml:space="preserve">: </w:t>
      </w:r>
      <w:r w:rsidR="009F7B73">
        <w:t>online, webinar</w:t>
      </w:r>
      <w:r w:rsidR="00C16519">
        <w:t xml:space="preserve"> + 1 weekend (3 giorni) in presenza in aula a Milano</w:t>
      </w:r>
    </w:p>
    <w:p w14:paraId="5B211AD2" w14:textId="77777777" w:rsidR="000E3747" w:rsidRDefault="000E3747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5193053C" w14:textId="77777777" w:rsidR="00C16519" w:rsidRPr="00C16519" w:rsidRDefault="00C16519" w:rsidP="00C16519">
      <w:pPr>
        <w:shd w:val="clear" w:color="auto" w:fill="FFFFFF"/>
        <w:spacing w:after="0" w:line="240" w:lineRule="auto"/>
        <w:jc w:val="both"/>
      </w:pPr>
      <w:r w:rsidRPr="00C16519">
        <w:t>In un mercato, quello della psicoterapia, estremamente in crisi per sovraffollamento di professionisti, questo master garantisce invece una formazione unica in Italia.</w:t>
      </w:r>
    </w:p>
    <w:p w14:paraId="103C9DAA" w14:textId="77777777" w:rsidR="00C16519" w:rsidRPr="00C16519" w:rsidRDefault="00C16519" w:rsidP="00C16519">
      <w:pPr>
        <w:shd w:val="clear" w:color="auto" w:fill="FFFFFF"/>
        <w:spacing w:after="0" w:line="240" w:lineRule="auto"/>
        <w:jc w:val="both"/>
      </w:pPr>
      <w:r w:rsidRPr="00C16519">
        <w:t>Lo Psicologo Neuropsicomotricista ha una solida formazione nell'ambito delle neuroscienze, nella neuropsicologia e nelle tecniche che si originano dall'unione della Neuropsicomotricità, Psicomotricità e delle tecniche a mediazione corporea: utilizza, quindi, un modello integrato che vede l'interazione di competenze provenienti dalla Psicomotricità Funzionale e Relazionale integrate a conoscenze legate agli aspetti cognitivi neuropsicologici e clinici. Ciò permette ai partecipanti di ampliare, con nuove conoscenze, le aree di competenza lavorativa pregressa arricchendole con nuove prospettive teoriche, nuovi strumenti e protocolli pratici in grado di ampliare le loro possibilità di intervento in ambito clinico, riabilitativo, di sostegno, socio-educativo e formativo.</w:t>
      </w:r>
    </w:p>
    <w:p w14:paraId="52BEAB2B" w14:textId="77777777" w:rsidR="009F7B73" w:rsidRDefault="009F7B73" w:rsidP="009F7B73">
      <w:pPr>
        <w:shd w:val="clear" w:color="auto" w:fill="FFFFFF"/>
        <w:spacing w:after="0" w:line="240" w:lineRule="auto"/>
        <w:jc w:val="both"/>
      </w:pPr>
    </w:p>
    <w:p w14:paraId="0C051012" w14:textId="73DF36E6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Competenze acquisite:</w:t>
      </w:r>
    </w:p>
    <w:p w14:paraId="126060AE" w14:textId="08EAD15E" w:rsidR="009F7B73" w:rsidRPr="009F7B73" w:rsidRDefault="00C16519" w:rsidP="009F7B73">
      <w:pPr>
        <w:shd w:val="clear" w:color="auto" w:fill="FFFFFF"/>
        <w:spacing w:after="0" w:line="240" w:lineRule="auto"/>
        <w:jc w:val="both"/>
      </w:pPr>
      <w:r w:rsidRPr="00C16519">
        <w:t xml:space="preserve">Il corso fornisce agli iscritti le basi teorico-pratiche della materia, sviluppate sia per fasce di età (evolutiva, adulta, anziana) sia in riferimento alle caratteristiche dell’utenza (normodotata e/o con disabilità, ritardi e carenze di vario genere dello sviluppo). Scopo della formazione è fornire ai partecipanti lo schema di base per rapportarsi attraverso tecniche a mediazione corporea derivate dalla Neuropsicomotricità, Psicomotricità Funzionale e Relazionale ad un’utenza il più ampia possibile dal punto di vista anagrafico e clinico, e consequenzialmente sviluppare una modalità di intervento sempre più personalizzata: si tratteranno quindi temi che vanno dalla presa in carico del soggetto, alla sua osservazione e conseguente valutazione </w:t>
      </w:r>
      <w:proofErr w:type="spellStart"/>
      <w:r w:rsidRPr="00C16519">
        <w:t>Neuropsicomotoria</w:t>
      </w:r>
      <w:proofErr w:type="spellEnd"/>
      <w:r w:rsidRPr="00C16519">
        <w:t xml:space="preserve">, per arrivare infine a sviluppare l’intervento più adeguato sulla persona in relazione alle caratteristiche di quest’ultima e alle più frequenti patologie congenite e/o acquisite. Nella parte centrale del corso saranno quindi forniti strumenti idonei alla valutazione-osservazione </w:t>
      </w:r>
      <w:proofErr w:type="spellStart"/>
      <w:r w:rsidRPr="00C16519">
        <w:t>Neuropsicomotoria</w:t>
      </w:r>
      <w:proofErr w:type="spellEnd"/>
      <w:r w:rsidRPr="00C16519">
        <w:t xml:space="preserve"> della persona, che andranno ad ampliare e ad integrarsi con le nozioni cliniche e diagnostiche dei discenti.</w:t>
      </w:r>
    </w:p>
    <w:p w14:paraId="091B6C60" w14:textId="77777777" w:rsidR="00C16519" w:rsidRDefault="00C16519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669A26B" w14:textId="6BB13A6E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Sbocchi lavorativi:</w:t>
      </w:r>
    </w:p>
    <w:p w14:paraId="1D4BB9EA" w14:textId="41985C9A" w:rsidR="00C16519" w:rsidRPr="00C16519" w:rsidRDefault="00C16519" w:rsidP="00C16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16519">
        <w:t>AREA RIABILITATIVA: attività di abilitazione e riabilitazione anche di tipo cognitivo-funzionale finalizzate ad una reintegrazione e recupero di abilità e competenze che hanno subito una modifica, un deterioramento, una perdita o la compensazione dei casi in cui sia possibile un recupero. Rientra nell'azione riabilitativa di recupero e/o competenze della persona anche l'attuazione di interventi per la riabilitazione e rieducazione funzionale di soggetti con disabilità pratiche, disturbi cognitivi, disturbi dell'apprendimento (DSA), deficit neuropsicologici a seguito di malattie degenerative, disturbi psicologici e psichiatrici o dipendenza da sostanze.</w:t>
      </w:r>
    </w:p>
    <w:p w14:paraId="7D27F86E" w14:textId="7B8E3DD3" w:rsidR="00C16519" w:rsidRPr="00C16519" w:rsidRDefault="00C16519" w:rsidP="00C16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lastRenderedPageBreak/>
        <w:t>AR</w:t>
      </w:r>
      <w:r w:rsidRPr="00C16519">
        <w:t>EA SOSTEGNO: attività di sostegno che può seguire anche l'azione dell'intervento riabilitativo al fine di rinforzare e mantenere i risultati ottenuti.</w:t>
      </w:r>
    </w:p>
    <w:p w14:paraId="01729D89" w14:textId="233A668C" w:rsidR="00C16519" w:rsidRPr="00C16519" w:rsidRDefault="00C16519" w:rsidP="00C16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16519">
        <w:t>AREA PSICO-SOCIO-EDUCATIVA: attività in assenza di patologia per favorire un armonico sviluppo psicomotorio e per l'integrazione tra area motoria, cognitiva e affettiva.</w:t>
      </w:r>
    </w:p>
    <w:p w14:paraId="3A47053D" w14:textId="77777777" w:rsidR="009F7B73" w:rsidRDefault="009F7B73">
      <w:pPr>
        <w:rPr>
          <w:u w:val="single"/>
        </w:rPr>
      </w:pPr>
    </w:p>
    <w:p w14:paraId="049100FC" w14:textId="6977FEE8" w:rsidR="000E3747" w:rsidRDefault="000E3747">
      <w:r w:rsidRPr="000E3747">
        <w:rPr>
          <w:u w:val="single"/>
        </w:rPr>
        <w:t>Calendario</w:t>
      </w:r>
      <w:r>
        <w:t>:</w:t>
      </w:r>
    </w:p>
    <w:p w14:paraId="25345F46" w14:textId="303D0048" w:rsidR="00815BC7" w:rsidRDefault="00C16519">
      <w:r>
        <w:t>28-29 gennaio 2023</w:t>
      </w:r>
    </w:p>
    <w:p w14:paraId="2F40A3EC" w14:textId="7D83B050" w:rsidR="00C16519" w:rsidRDefault="00C16519">
      <w:r>
        <w:t>11-12 febbraio 2023</w:t>
      </w:r>
    </w:p>
    <w:p w14:paraId="400FED6A" w14:textId="5B0799C1" w:rsidR="00C16519" w:rsidRDefault="00C16519">
      <w:r>
        <w:t>11-12 marzo 2023</w:t>
      </w:r>
    </w:p>
    <w:p w14:paraId="4DA255B5" w14:textId="51487792" w:rsidR="00C16519" w:rsidRDefault="00C16519">
      <w:r>
        <w:t>15-16 aprile 2023</w:t>
      </w:r>
    </w:p>
    <w:p w14:paraId="641FF8E0" w14:textId="58C1C2CE" w:rsidR="00C16519" w:rsidRDefault="00C16519">
      <w:r>
        <w:t>6-7 maggio 2023</w:t>
      </w:r>
    </w:p>
    <w:p w14:paraId="1C5B3DEB" w14:textId="596730BD" w:rsidR="00C16519" w:rsidRDefault="00C16519">
      <w:r>
        <w:t>20-21 maggio 2023</w:t>
      </w:r>
    </w:p>
    <w:p w14:paraId="66C5B9A6" w14:textId="721FA0A5" w:rsidR="00C16519" w:rsidRDefault="00C16519">
      <w:r>
        <w:t>10-11 giugno 2023</w:t>
      </w:r>
    </w:p>
    <w:p w14:paraId="4262E17D" w14:textId="5C6AF36E" w:rsidR="00C16519" w:rsidRDefault="00A72562">
      <w:r>
        <w:t>8 luglio 2023</w:t>
      </w:r>
    </w:p>
    <w:p w14:paraId="0E09BB60" w14:textId="5803BFAE" w:rsidR="00A72562" w:rsidRDefault="00A72562">
      <w:r>
        <w:t>23-24 settembre 2023</w:t>
      </w:r>
    </w:p>
    <w:p w14:paraId="22DD6029" w14:textId="7CF304EB" w:rsidR="00A72562" w:rsidRDefault="00A72562">
      <w:r>
        <w:t>7-8 ottobre 2023</w:t>
      </w:r>
    </w:p>
    <w:p w14:paraId="1210B086" w14:textId="3BCD09D4" w:rsidR="00A72562" w:rsidRDefault="00A72562">
      <w:r>
        <w:t>21-22 ottobre 2023</w:t>
      </w:r>
    </w:p>
    <w:p w14:paraId="43FEDBC3" w14:textId="2CD39947" w:rsidR="00A72562" w:rsidRDefault="00A72562">
      <w:r>
        <w:t>18 novembre 2023</w:t>
      </w:r>
    </w:p>
    <w:p w14:paraId="553C7BB5" w14:textId="4E0AAC28" w:rsidR="00A72562" w:rsidRDefault="00A72562">
      <w:r>
        <w:t>24-25-26 novembre 2023</w:t>
      </w:r>
    </w:p>
    <w:p w14:paraId="74F4EAEB" w14:textId="5FBB9D29" w:rsidR="00A72562" w:rsidRDefault="00A72562">
      <w:r>
        <w:t>2 dicembre 2023</w:t>
      </w:r>
    </w:p>
    <w:p w14:paraId="2A16A23E" w14:textId="77777777" w:rsidR="00815BC7" w:rsidRDefault="00815BC7"/>
    <w:p w14:paraId="4B3BB877" w14:textId="1E6E78A1" w:rsidR="00815BC7" w:rsidRPr="00815BC7" w:rsidRDefault="00815BC7">
      <w:pPr>
        <w:rPr>
          <w:u w:val="single"/>
        </w:rPr>
      </w:pPr>
      <w:r w:rsidRPr="00815BC7">
        <w:rPr>
          <w:u w:val="single"/>
        </w:rPr>
        <w:t>Costi e sconti:</w:t>
      </w:r>
    </w:p>
    <w:p w14:paraId="0BD980FC" w14:textId="77777777" w:rsidR="00A72562" w:rsidRPr="00A72562" w:rsidRDefault="00A72562" w:rsidP="00A72562">
      <w:r w:rsidRPr="00A72562">
        <w:t>Per iscrizioni pervenute entro il 15/09/2022 il costo è di € 3.190,00 + IVA (€ 3.892,00).</w:t>
      </w:r>
    </w:p>
    <w:p w14:paraId="3235EDA9" w14:textId="77777777" w:rsidR="00A72562" w:rsidRPr="00A72562" w:rsidRDefault="00A72562" w:rsidP="00A72562">
      <w:r w:rsidRPr="00A72562">
        <w:t>Per iscrizioni pervenute entro il 15/11/2022 il costo è di € 3.590,00 + IVA (€ 4.380,00).</w:t>
      </w:r>
    </w:p>
    <w:p w14:paraId="59EB3165" w14:textId="77777777" w:rsidR="00A72562" w:rsidRPr="00A72562" w:rsidRDefault="00A72562" w:rsidP="00A72562">
      <w:r w:rsidRPr="00A72562">
        <w:t>Per iscrizioni pervenute entro il 15/01/2023 il costo è di € 4.090,00 + IVA (€ 4.990,00).</w:t>
      </w:r>
    </w:p>
    <w:p w14:paraId="2ED2C573" w14:textId="77777777" w:rsidR="00A72562" w:rsidRPr="00A72562" w:rsidRDefault="00A72562" w:rsidP="00A72562">
      <w:r w:rsidRPr="00A72562">
        <w:t>Per pagamenti in soluzione unica è previsto uno sconto del 5%, altrimenti è possibile il pagamento rateizzato senza costi aggiuntivi.</w:t>
      </w:r>
    </w:p>
    <w:p w14:paraId="66ED8F29" w14:textId="77777777" w:rsidR="00A72562" w:rsidRPr="00A72562" w:rsidRDefault="00A72562" w:rsidP="00A72562">
      <w:r w:rsidRPr="00A72562">
        <w:t>Sono inoltre previste le seguenti scontistiche:</w:t>
      </w:r>
    </w:p>
    <w:p w14:paraId="429A158D" w14:textId="77777777" w:rsidR="00A72562" w:rsidRPr="00A72562" w:rsidRDefault="00A72562" w:rsidP="00A72562">
      <w:r w:rsidRPr="00A72562">
        <w:t>- Sconto del 5% per iscrizioni multiple avvenute nella stessa settimana;</w:t>
      </w:r>
    </w:p>
    <w:p w14:paraId="2C398D27" w14:textId="77777777" w:rsidR="00A72562" w:rsidRPr="00A72562" w:rsidRDefault="00A72562" w:rsidP="00A72562">
      <w:r w:rsidRPr="00A72562">
        <w:t>- Sconto del 10% per studenti o tirocinanti post laurea;</w:t>
      </w:r>
    </w:p>
    <w:p w14:paraId="36E8DD39" w14:textId="77777777" w:rsidR="00A72562" w:rsidRPr="00A72562" w:rsidRDefault="00A72562" w:rsidP="00A72562">
      <w:r w:rsidRPr="00A72562">
        <w:t>- Sconto del 15% per ex corsisti APL (che abbiano frequentato corsi per un monte ore minimo di 25 ore)</w:t>
      </w:r>
    </w:p>
    <w:p w14:paraId="1E7B9532" w14:textId="5FFE7F06" w:rsidR="00A72562" w:rsidRDefault="00A72562" w:rsidP="00A72562">
      <w:r w:rsidRPr="00A72562">
        <w:t>GLI SCONTI SONO CUMULABILI.</w:t>
      </w:r>
    </w:p>
    <w:p w14:paraId="415BFB5F" w14:textId="77777777" w:rsidR="00A72562" w:rsidRPr="00A72562" w:rsidRDefault="00A72562" w:rsidP="00A72562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lastRenderedPageBreak/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53EFC0BB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9F7B73">
        <w:t xml:space="preserve"> </w:t>
      </w:r>
      <w:hyperlink r:id="rId7" w:history="1">
        <w:r w:rsidR="00A72562">
          <w:rPr>
            <w:rStyle w:val="Collegamentoipertestuale"/>
          </w:rPr>
          <w:t>Master di Specializzazione in Neuropsicomotricità (psicologilombardia.it)</w:t>
        </w:r>
      </w:hyperlink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219" w14:textId="77777777" w:rsidR="00685BD2" w:rsidRDefault="00685BD2" w:rsidP="000E3747">
      <w:pPr>
        <w:spacing w:after="0" w:line="240" w:lineRule="auto"/>
      </w:pPr>
      <w:r>
        <w:separator/>
      </w:r>
    </w:p>
  </w:endnote>
  <w:endnote w:type="continuationSeparator" w:id="0">
    <w:p w14:paraId="6DAFCF2B" w14:textId="77777777" w:rsidR="00685BD2" w:rsidRDefault="00685BD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1B0E" w14:textId="77777777" w:rsidR="00685BD2" w:rsidRDefault="00685BD2" w:rsidP="000E3747">
      <w:pPr>
        <w:spacing w:after="0" w:line="240" w:lineRule="auto"/>
      </w:pPr>
      <w:r>
        <w:separator/>
      </w:r>
    </w:p>
  </w:footnote>
  <w:footnote w:type="continuationSeparator" w:id="0">
    <w:p w14:paraId="47CB6FAA" w14:textId="77777777" w:rsidR="00685BD2" w:rsidRDefault="00685BD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090"/>
    <w:multiLevelType w:val="multilevel"/>
    <w:tmpl w:val="3ED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60FE"/>
    <w:rsid w:val="00035852"/>
    <w:rsid w:val="000B4AD6"/>
    <w:rsid w:val="000E3747"/>
    <w:rsid w:val="001B6415"/>
    <w:rsid w:val="003075BF"/>
    <w:rsid w:val="003E68C0"/>
    <w:rsid w:val="00410214"/>
    <w:rsid w:val="00505B99"/>
    <w:rsid w:val="005D2869"/>
    <w:rsid w:val="00685BD2"/>
    <w:rsid w:val="006C32F6"/>
    <w:rsid w:val="00775944"/>
    <w:rsid w:val="00815BC7"/>
    <w:rsid w:val="00903F02"/>
    <w:rsid w:val="009D66EA"/>
    <w:rsid w:val="009F7B73"/>
    <w:rsid w:val="00A13F91"/>
    <w:rsid w:val="00A72562"/>
    <w:rsid w:val="00AE2D31"/>
    <w:rsid w:val="00B1276C"/>
    <w:rsid w:val="00B65B84"/>
    <w:rsid w:val="00B74BFD"/>
    <w:rsid w:val="00BB55CC"/>
    <w:rsid w:val="00C16519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neuropsicomotric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2022-04-12T09:09:00Z</dcterms:created>
  <dcterms:modified xsi:type="dcterms:W3CDTF">2022-04-12T09:32:00Z</dcterms:modified>
</cp:coreProperties>
</file>